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B2" w:rsidRDefault="007C76B2" w:rsidP="007C76B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BF3484F" wp14:editId="5F29C02F">
            <wp:simplePos x="0" y="0"/>
            <wp:positionH relativeFrom="column">
              <wp:posOffset>3103245</wp:posOffset>
            </wp:positionH>
            <wp:positionV relativeFrom="paragraph">
              <wp:posOffset>-113665</wp:posOffset>
            </wp:positionV>
            <wp:extent cx="48768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B2" w:rsidRDefault="007C76B2" w:rsidP="007C76B2">
      <w:pPr>
        <w:jc w:val="center"/>
        <w:rPr>
          <w:b/>
          <w:bCs/>
          <w:sz w:val="28"/>
          <w:szCs w:val="28"/>
        </w:rPr>
      </w:pPr>
    </w:p>
    <w:p w:rsidR="007C76B2" w:rsidRDefault="007C76B2" w:rsidP="007C76B2">
      <w:pPr>
        <w:jc w:val="center"/>
        <w:rPr>
          <w:b/>
          <w:bCs/>
          <w:sz w:val="28"/>
          <w:szCs w:val="28"/>
        </w:rPr>
      </w:pPr>
    </w:p>
    <w:p w:rsidR="007C76B2" w:rsidRDefault="007C76B2" w:rsidP="007C76B2">
      <w:pPr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t>АДМИНИСТРАЦИЯ ОТДАЛЕННОГО СЕЛЬСКОГО ПОСЕЛЕНИЯ АПШЕРОНСКОГО РАЙОНА</w:t>
      </w:r>
    </w:p>
    <w:p w:rsidR="007C76B2" w:rsidRDefault="007C76B2" w:rsidP="007C76B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РАСПОРЯЖЕНИЕ</w:t>
      </w:r>
    </w:p>
    <w:p w:rsidR="007C76B2" w:rsidRDefault="007C76B2" w:rsidP="007C76B2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2020г.                                                                                          № 32</w:t>
      </w:r>
    </w:p>
    <w:p w:rsidR="007C76B2" w:rsidRDefault="007C76B2" w:rsidP="007C76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Отдаленный</w:t>
      </w:r>
    </w:p>
    <w:p w:rsidR="004A0CD4" w:rsidRPr="005566C2" w:rsidRDefault="004A0CD4" w:rsidP="004A0CD4">
      <w:pPr>
        <w:jc w:val="both"/>
      </w:pPr>
    </w:p>
    <w:p w:rsidR="00356DD5" w:rsidRDefault="00356DD5" w:rsidP="00356DD5">
      <w:pPr>
        <w:jc w:val="center"/>
        <w:rPr>
          <w:sz w:val="28"/>
          <w:szCs w:val="28"/>
        </w:rPr>
      </w:pPr>
      <w:r w:rsidRPr="008C6E23">
        <w:rPr>
          <w:sz w:val="28"/>
          <w:szCs w:val="28"/>
        </w:rPr>
        <w:t>О</w:t>
      </w:r>
      <w:r w:rsidR="0027379A">
        <w:rPr>
          <w:sz w:val="28"/>
          <w:szCs w:val="28"/>
        </w:rPr>
        <w:t>б утверждении планов</w:t>
      </w:r>
      <w:r w:rsidRPr="008C6E23">
        <w:rPr>
          <w:sz w:val="28"/>
          <w:szCs w:val="28"/>
        </w:rPr>
        <w:t xml:space="preserve"> </w:t>
      </w:r>
      <w:r w:rsidRPr="00BA7E93">
        <w:rPr>
          <w:sz w:val="28"/>
          <w:szCs w:val="28"/>
        </w:rPr>
        <w:t>контрольных мероприятий на 20</w:t>
      </w:r>
      <w:r w:rsidR="00350E5E">
        <w:rPr>
          <w:sz w:val="28"/>
          <w:szCs w:val="28"/>
        </w:rPr>
        <w:t>2</w:t>
      </w:r>
      <w:r w:rsidR="0027379A">
        <w:rPr>
          <w:sz w:val="28"/>
          <w:szCs w:val="28"/>
        </w:rPr>
        <w:t>1</w:t>
      </w:r>
      <w:r w:rsidRPr="00BA7E93">
        <w:rPr>
          <w:sz w:val="28"/>
          <w:szCs w:val="28"/>
        </w:rPr>
        <w:t xml:space="preserve"> год </w:t>
      </w:r>
    </w:p>
    <w:p w:rsidR="00356DD5" w:rsidRPr="008C6E23" w:rsidRDefault="00356DD5" w:rsidP="00356DD5">
      <w:pPr>
        <w:jc w:val="center"/>
        <w:rPr>
          <w:sz w:val="28"/>
          <w:szCs w:val="28"/>
        </w:rPr>
      </w:pPr>
    </w:p>
    <w:p w:rsidR="007C76B2" w:rsidRPr="00900E15" w:rsidRDefault="007C76B2" w:rsidP="007C76B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mbria"/>
          <w:sz w:val="28"/>
          <w:szCs w:val="28"/>
          <w:lang w:eastAsia="en-US"/>
        </w:rPr>
      </w:pPr>
      <w:proofErr w:type="gramStart"/>
      <w:r w:rsidRPr="002D2A5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269.2 Бюджетного Кодекса Российской Федерации,</w:t>
      </w:r>
      <w:r w:rsidRPr="002D2A5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РФ от 27.02.2020 г. № 208,</w:t>
      </w:r>
      <w:r w:rsidRPr="00900E15">
        <w:rPr>
          <w:sz w:val="16"/>
          <w:szCs w:val="16"/>
        </w:rPr>
        <w:t xml:space="preserve"> </w:t>
      </w:r>
      <w:r>
        <w:rPr>
          <w:sz w:val="28"/>
          <w:szCs w:val="28"/>
        </w:rPr>
        <w:t>п</w:t>
      </w:r>
      <w:r w:rsidRPr="00900E15">
        <w:rPr>
          <w:sz w:val="28"/>
          <w:szCs w:val="28"/>
        </w:rPr>
        <w:t>остановлением Правительства РФ от 01.10.2020 N 1576</w:t>
      </w:r>
      <w:r>
        <w:rPr>
          <w:sz w:val="16"/>
          <w:szCs w:val="16"/>
        </w:rPr>
        <w:t>,</w:t>
      </w:r>
      <w:r>
        <w:rPr>
          <w:sz w:val="28"/>
          <w:szCs w:val="28"/>
        </w:rPr>
        <w:t xml:space="preserve"> </w:t>
      </w:r>
      <w:r w:rsidRPr="00900E15">
        <w:rPr>
          <w:sz w:val="28"/>
          <w:szCs w:val="28"/>
        </w:rPr>
        <w:t>приказом Минфина России от 05.08.2020 N 160н</w:t>
      </w:r>
      <w:r w:rsidRPr="00900E15">
        <w:rPr>
          <w:sz w:val="28"/>
          <w:szCs w:val="28"/>
        </w:rPr>
        <w:br/>
        <w:t>"Об утверждении федерального стандарта внутреннего финансового аудита "Планирование и проведение внутреннего финансового аудита"</w:t>
      </w:r>
      <w:r w:rsidRPr="00900E15">
        <w:rPr>
          <w:spacing w:val="1"/>
          <w:sz w:val="28"/>
          <w:szCs w:val="28"/>
        </w:rPr>
        <w:t>:</w:t>
      </w:r>
      <w:proofErr w:type="gramEnd"/>
    </w:p>
    <w:p w:rsidR="00356DD5" w:rsidRDefault="00356DD5" w:rsidP="00581B9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0E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</w:t>
      </w:r>
      <w:r w:rsidRPr="00BA7E93">
        <w:rPr>
          <w:sz w:val="28"/>
          <w:szCs w:val="28"/>
        </w:rPr>
        <w:t>контрольных мероприятий по внутреннему  муниципальному финансовому контролю на 20</w:t>
      </w:r>
      <w:r w:rsidR="00517911">
        <w:rPr>
          <w:sz w:val="28"/>
          <w:szCs w:val="28"/>
        </w:rPr>
        <w:t>2</w:t>
      </w:r>
      <w:r w:rsidR="00900E15">
        <w:rPr>
          <w:sz w:val="28"/>
          <w:szCs w:val="28"/>
        </w:rPr>
        <w:t xml:space="preserve">1 год </w:t>
      </w:r>
      <w:r>
        <w:rPr>
          <w:sz w:val="28"/>
          <w:szCs w:val="28"/>
        </w:rPr>
        <w:t>(</w:t>
      </w:r>
      <w:r w:rsidR="00900E15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900E15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53065A" w:rsidRPr="007C76B2" w:rsidRDefault="00900E15" w:rsidP="008C12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A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C76B2" w:rsidRPr="007C76B2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внутреннего финансового аудита администрации Отдаленного сельского поселения </w:t>
      </w:r>
      <w:r w:rsidR="0053065A" w:rsidRPr="007C76B2">
        <w:rPr>
          <w:rFonts w:ascii="Times New Roman" w:hAnsi="Times New Roman" w:cs="Times New Roman"/>
          <w:b w:val="0"/>
          <w:sz w:val="28"/>
          <w:szCs w:val="28"/>
        </w:rPr>
        <w:t xml:space="preserve">на  2021  г. (Приложение </w:t>
      </w:r>
      <w:r w:rsidR="000443F6">
        <w:rPr>
          <w:rFonts w:ascii="Times New Roman" w:hAnsi="Times New Roman" w:cs="Times New Roman"/>
          <w:b w:val="0"/>
          <w:sz w:val="28"/>
          <w:szCs w:val="28"/>
        </w:rPr>
        <w:t>2</w:t>
      </w:r>
      <w:r w:rsidR="0053065A" w:rsidRPr="007C76B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C76B2" w:rsidRPr="007B051A" w:rsidRDefault="008C12AA" w:rsidP="007C76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3F6" w:rsidRPr="000443F6">
        <w:rPr>
          <w:rFonts w:ascii="Times New Roman" w:hAnsi="Times New Roman" w:cs="Times New Roman"/>
          <w:b w:val="0"/>
          <w:sz w:val="28"/>
          <w:szCs w:val="28"/>
        </w:rPr>
        <w:t>3</w:t>
      </w:r>
      <w:r w:rsidR="00356DD5" w:rsidRPr="000443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C76B2" w:rsidRPr="000443F6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7C76B2" w:rsidRPr="007B051A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 w:rsidR="007C76B2" w:rsidRPr="007B051A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планов возложить на специалиста </w:t>
      </w:r>
      <w:r w:rsidR="007C76B2">
        <w:rPr>
          <w:rFonts w:ascii="Times New Roman" w:hAnsi="Times New Roman" w:cs="Times New Roman"/>
          <w:b w:val="0"/>
          <w:sz w:val="28"/>
          <w:szCs w:val="28"/>
        </w:rPr>
        <w:t>1-й категории</w:t>
      </w:r>
      <w:r w:rsidR="007C76B2" w:rsidRPr="007B051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7C76B2">
        <w:rPr>
          <w:rFonts w:ascii="Times New Roman" w:hAnsi="Times New Roman" w:cs="Times New Roman"/>
          <w:b w:val="0"/>
          <w:sz w:val="28"/>
          <w:szCs w:val="28"/>
        </w:rPr>
        <w:t>Печенникова</w:t>
      </w:r>
      <w:proofErr w:type="spellEnd"/>
      <w:r w:rsidR="007C76B2">
        <w:rPr>
          <w:rFonts w:ascii="Times New Roman" w:hAnsi="Times New Roman" w:cs="Times New Roman"/>
          <w:b w:val="0"/>
          <w:sz w:val="28"/>
          <w:szCs w:val="28"/>
        </w:rPr>
        <w:t xml:space="preserve"> Е.Н.</w:t>
      </w:r>
      <w:r w:rsidR="007C76B2" w:rsidRPr="007B051A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7C76B2" w:rsidRPr="007B051A" w:rsidRDefault="007C76B2" w:rsidP="007C76B2">
      <w:pPr>
        <w:autoSpaceDE w:val="0"/>
        <w:autoSpaceDN w:val="0"/>
        <w:rPr>
          <w:sz w:val="16"/>
          <w:szCs w:val="16"/>
        </w:rPr>
      </w:pPr>
    </w:p>
    <w:p w:rsidR="007C76B2" w:rsidRDefault="007C76B2" w:rsidP="007C76B2">
      <w:pPr>
        <w:autoSpaceDE w:val="0"/>
        <w:autoSpaceDN w:val="0"/>
        <w:rPr>
          <w:sz w:val="16"/>
          <w:szCs w:val="16"/>
        </w:rPr>
      </w:pPr>
    </w:p>
    <w:p w:rsidR="007C76B2" w:rsidRDefault="007C76B2" w:rsidP="007C76B2">
      <w:pPr>
        <w:autoSpaceDE w:val="0"/>
        <w:autoSpaceDN w:val="0"/>
        <w:rPr>
          <w:sz w:val="16"/>
          <w:szCs w:val="16"/>
        </w:rPr>
      </w:pPr>
    </w:p>
    <w:p w:rsidR="007C76B2" w:rsidRPr="00F818EC" w:rsidRDefault="007C76B2" w:rsidP="007C76B2">
      <w:pPr>
        <w:autoSpaceDE w:val="0"/>
        <w:autoSpaceDN w:val="0"/>
        <w:rPr>
          <w:sz w:val="16"/>
          <w:szCs w:val="16"/>
        </w:rPr>
      </w:pPr>
    </w:p>
    <w:p w:rsidR="007C76B2" w:rsidRDefault="007C76B2" w:rsidP="007C76B2">
      <w:pPr>
        <w:autoSpaceDE w:val="0"/>
        <w:autoSpaceDN w:val="0"/>
        <w:rPr>
          <w:sz w:val="28"/>
          <w:szCs w:val="28"/>
        </w:rPr>
      </w:pPr>
      <w:r w:rsidRPr="008C6E23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Отдаленного</w:t>
      </w:r>
      <w:proofErr w:type="gramEnd"/>
      <w:r>
        <w:rPr>
          <w:sz w:val="28"/>
          <w:szCs w:val="28"/>
        </w:rPr>
        <w:t xml:space="preserve"> </w:t>
      </w:r>
    </w:p>
    <w:p w:rsidR="007C76B2" w:rsidRDefault="007C76B2" w:rsidP="007C76B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 </w:t>
      </w:r>
      <w:proofErr w:type="spellStart"/>
      <w:r>
        <w:rPr>
          <w:sz w:val="28"/>
          <w:szCs w:val="28"/>
        </w:rPr>
        <w:t>Устян</w:t>
      </w:r>
      <w:proofErr w:type="spellEnd"/>
    </w:p>
    <w:p w:rsidR="00DC14D6" w:rsidRPr="00E80FD2" w:rsidRDefault="00DC14D6" w:rsidP="00350E5E">
      <w:pPr>
        <w:autoSpaceDE w:val="0"/>
        <w:autoSpaceDN w:val="0"/>
        <w:rPr>
          <w:sz w:val="20"/>
          <w:szCs w:val="20"/>
        </w:rPr>
        <w:sectPr w:rsidR="00DC14D6" w:rsidRPr="00E80FD2" w:rsidSect="00DC14D6">
          <w:footerReference w:type="default" r:id="rId10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9039"/>
        <w:gridCol w:w="6378"/>
      </w:tblGrid>
      <w:tr w:rsidR="00350E5E" w:rsidRPr="005566C2" w:rsidTr="007B051A">
        <w:trPr>
          <w:trHeight w:val="570"/>
        </w:trPr>
        <w:tc>
          <w:tcPr>
            <w:tcW w:w="9039" w:type="dxa"/>
          </w:tcPr>
          <w:p w:rsidR="00350E5E" w:rsidRPr="005566C2" w:rsidRDefault="00350E5E" w:rsidP="00411ADF"/>
        </w:tc>
        <w:tc>
          <w:tcPr>
            <w:tcW w:w="6378" w:type="dxa"/>
          </w:tcPr>
          <w:p w:rsidR="007B051A" w:rsidRDefault="00350E5E" w:rsidP="007B051A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EE7856">
              <w:rPr>
                <w:rFonts w:eastAsia="MS Mincho"/>
              </w:rPr>
              <w:t>Приложение</w:t>
            </w:r>
            <w:r w:rsidR="00AA6000">
              <w:rPr>
                <w:rFonts w:eastAsia="MS Mincho"/>
              </w:rPr>
              <w:t xml:space="preserve"> 1</w:t>
            </w:r>
            <w:r w:rsidR="000D02D1">
              <w:rPr>
                <w:rFonts w:eastAsia="MS Mincho"/>
              </w:rPr>
              <w:t xml:space="preserve"> </w:t>
            </w:r>
            <w:r w:rsidRPr="00EE7856">
              <w:rPr>
                <w:rFonts w:eastAsia="MS Mincho"/>
                <w:bCs/>
              </w:rPr>
              <w:t xml:space="preserve"> к распоряжению</w:t>
            </w:r>
            <w:r>
              <w:rPr>
                <w:rFonts w:eastAsia="MS Mincho"/>
                <w:bCs/>
              </w:rPr>
              <w:t xml:space="preserve"> </w:t>
            </w:r>
            <w:r w:rsidRPr="00EE7856">
              <w:rPr>
                <w:rFonts w:eastAsia="MS Mincho"/>
                <w:bCs/>
              </w:rPr>
              <w:t xml:space="preserve">администрации </w:t>
            </w:r>
          </w:p>
          <w:p w:rsidR="007B051A" w:rsidRDefault="007C76B2" w:rsidP="007B051A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Отдаленного сельского поселения</w:t>
            </w:r>
          </w:p>
          <w:p w:rsidR="00350E5E" w:rsidRPr="00EE7856" w:rsidRDefault="00DF13B7" w:rsidP="007C76B2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от  </w:t>
            </w:r>
            <w:r w:rsidR="007B051A">
              <w:rPr>
                <w:rFonts w:eastAsia="MS Mincho"/>
                <w:bCs/>
              </w:rPr>
              <w:t xml:space="preserve"> </w:t>
            </w:r>
            <w:r w:rsidR="007C76B2">
              <w:rPr>
                <w:rFonts w:eastAsia="MS Mincho"/>
                <w:bCs/>
              </w:rPr>
              <w:t>21</w:t>
            </w:r>
            <w:r w:rsidR="00350E5E" w:rsidRPr="00EE7856">
              <w:rPr>
                <w:rFonts w:eastAsia="MS Mincho"/>
                <w:bCs/>
              </w:rPr>
              <w:t>.</w:t>
            </w:r>
            <w:r w:rsidR="007B051A">
              <w:rPr>
                <w:rFonts w:eastAsia="MS Mincho"/>
                <w:bCs/>
              </w:rPr>
              <w:t>12</w:t>
            </w:r>
            <w:r w:rsidR="00350E5E" w:rsidRPr="00EE7856">
              <w:rPr>
                <w:rFonts w:eastAsia="MS Mincho"/>
                <w:bCs/>
              </w:rPr>
              <w:t>.20</w:t>
            </w:r>
            <w:r w:rsidR="00350E5E">
              <w:rPr>
                <w:rFonts w:eastAsia="MS Mincho"/>
                <w:bCs/>
              </w:rPr>
              <w:t>20</w:t>
            </w:r>
            <w:r w:rsidR="00350E5E" w:rsidRPr="00EE7856">
              <w:rPr>
                <w:rFonts w:eastAsia="MS Mincho"/>
                <w:bCs/>
              </w:rPr>
              <w:t xml:space="preserve"> г.   №</w:t>
            </w:r>
            <w:r w:rsidR="00350E5E">
              <w:rPr>
                <w:rFonts w:eastAsia="MS Mincho"/>
                <w:bCs/>
              </w:rPr>
              <w:t xml:space="preserve"> </w:t>
            </w:r>
            <w:r w:rsidR="00DE0623">
              <w:rPr>
                <w:rFonts w:eastAsia="MS Mincho"/>
                <w:bCs/>
              </w:rPr>
              <w:t xml:space="preserve"> </w:t>
            </w:r>
            <w:r w:rsidR="007C76B2">
              <w:rPr>
                <w:rFonts w:eastAsia="MS Mincho"/>
                <w:bCs/>
              </w:rPr>
              <w:t>32</w:t>
            </w:r>
          </w:p>
        </w:tc>
      </w:tr>
    </w:tbl>
    <w:p w:rsidR="00350E5E" w:rsidRDefault="00350E5E" w:rsidP="00350E5E">
      <w:pPr>
        <w:jc w:val="center"/>
        <w:rPr>
          <w:sz w:val="26"/>
          <w:szCs w:val="26"/>
        </w:rPr>
      </w:pPr>
    </w:p>
    <w:p w:rsidR="00B2242E" w:rsidRPr="00C42D73" w:rsidRDefault="00350E5E" w:rsidP="00350E5E">
      <w:pPr>
        <w:jc w:val="center"/>
        <w:rPr>
          <w:b/>
          <w:sz w:val="26"/>
          <w:szCs w:val="26"/>
        </w:rPr>
      </w:pPr>
      <w:r w:rsidRPr="00C42D73">
        <w:rPr>
          <w:b/>
          <w:sz w:val="26"/>
          <w:szCs w:val="26"/>
        </w:rPr>
        <w:t xml:space="preserve">План контрольных мероприятий </w:t>
      </w:r>
    </w:p>
    <w:p w:rsidR="00350E5E" w:rsidRPr="00C42D73" w:rsidRDefault="00350E5E" w:rsidP="00350E5E">
      <w:pPr>
        <w:jc w:val="center"/>
        <w:rPr>
          <w:b/>
          <w:sz w:val="26"/>
          <w:szCs w:val="26"/>
        </w:rPr>
      </w:pPr>
      <w:r w:rsidRPr="00C42D73">
        <w:rPr>
          <w:b/>
          <w:sz w:val="26"/>
          <w:szCs w:val="26"/>
        </w:rPr>
        <w:t xml:space="preserve">по внутреннему  муниципальному финансовому контролю </w:t>
      </w:r>
    </w:p>
    <w:p w:rsidR="00350E5E" w:rsidRPr="00C42D73" w:rsidRDefault="00350E5E" w:rsidP="00350E5E">
      <w:pPr>
        <w:jc w:val="center"/>
        <w:rPr>
          <w:b/>
          <w:sz w:val="26"/>
          <w:szCs w:val="26"/>
        </w:rPr>
      </w:pPr>
      <w:r w:rsidRPr="00C42D73">
        <w:rPr>
          <w:b/>
          <w:sz w:val="26"/>
          <w:szCs w:val="26"/>
        </w:rPr>
        <w:t xml:space="preserve">администрации </w:t>
      </w:r>
      <w:r w:rsidR="007C76B2">
        <w:rPr>
          <w:b/>
          <w:sz w:val="26"/>
          <w:szCs w:val="26"/>
        </w:rPr>
        <w:t>Отдаленного сельского поселения</w:t>
      </w:r>
      <w:r w:rsidRPr="00C42D73">
        <w:rPr>
          <w:b/>
          <w:sz w:val="26"/>
          <w:szCs w:val="26"/>
        </w:rPr>
        <w:t xml:space="preserve"> </w:t>
      </w:r>
    </w:p>
    <w:p w:rsidR="00350E5E" w:rsidRPr="00C42D73" w:rsidRDefault="00AA6000" w:rsidP="00350E5E">
      <w:pPr>
        <w:jc w:val="center"/>
        <w:rPr>
          <w:b/>
          <w:sz w:val="26"/>
          <w:szCs w:val="26"/>
        </w:rPr>
      </w:pPr>
      <w:r w:rsidRPr="00C42D73">
        <w:rPr>
          <w:b/>
          <w:sz w:val="26"/>
          <w:szCs w:val="26"/>
        </w:rPr>
        <w:t>на 2021</w:t>
      </w:r>
      <w:r w:rsidR="00350E5E" w:rsidRPr="00C42D73">
        <w:rPr>
          <w:b/>
          <w:sz w:val="26"/>
          <w:szCs w:val="26"/>
        </w:rPr>
        <w:t xml:space="preserve"> год </w:t>
      </w:r>
    </w:p>
    <w:p w:rsidR="00350E5E" w:rsidRPr="005566C2" w:rsidRDefault="00350E5E" w:rsidP="00350E5E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525"/>
        <w:gridCol w:w="1765"/>
        <w:gridCol w:w="3328"/>
        <w:gridCol w:w="58"/>
        <w:gridCol w:w="1769"/>
        <w:gridCol w:w="1765"/>
        <w:gridCol w:w="2579"/>
      </w:tblGrid>
      <w:tr w:rsidR="00350E5E" w:rsidRPr="00E73AFD" w:rsidTr="00411ADF"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E5E" w:rsidRPr="00E73AFD" w:rsidRDefault="00350E5E" w:rsidP="00411ADF">
            <w:pPr>
              <w:jc w:val="center"/>
            </w:pPr>
            <w:r w:rsidRPr="00E73AFD">
              <w:t>№</w:t>
            </w:r>
          </w:p>
          <w:p w:rsidR="00350E5E" w:rsidRPr="00E73AFD" w:rsidRDefault="00350E5E" w:rsidP="00411ADF">
            <w:pPr>
              <w:jc w:val="center"/>
            </w:pPr>
            <w:proofErr w:type="gramStart"/>
            <w:r w:rsidRPr="00E73AFD">
              <w:t>п</w:t>
            </w:r>
            <w:proofErr w:type="gramEnd"/>
            <w:r w:rsidRPr="00E73AFD">
              <w:t>/п</w:t>
            </w: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E5E" w:rsidRPr="00E73AFD" w:rsidRDefault="00350E5E" w:rsidP="00411ADF">
            <w:pPr>
              <w:jc w:val="center"/>
            </w:pPr>
            <w:r>
              <w:t>Наименование о</w:t>
            </w:r>
            <w:r w:rsidRPr="00E73AFD">
              <w:t>бъект</w:t>
            </w:r>
            <w:r>
              <w:t>а</w:t>
            </w:r>
            <w:r w:rsidRPr="00E73AFD">
              <w:t xml:space="preserve"> контроля</w:t>
            </w:r>
          </w:p>
        </w:tc>
        <w:tc>
          <w:tcPr>
            <w:tcW w:w="16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5E" w:rsidRDefault="00350E5E" w:rsidP="00411ADF">
            <w:pPr>
              <w:jc w:val="center"/>
            </w:pPr>
            <w:r>
              <w:t>Наименование контрольного мероприятия</w:t>
            </w:r>
          </w:p>
          <w:p w:rsidR="0068082C" w:rsidRPr="00E73AFD" w:rsidRDefault="0068082C" w:rsidP="00411ADF">
            <w:pPr>
              <w:jc w:val="center"/>
            </w:pP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E5E" w:rsidRPr="00E73AFD" w:rsidRDefault="00350E5E" w:rsidP="00411ADF">
            <w:pPr>
              <w:jc w:val="center"/>
            </w:pPr>
            <w:r w:rsidRPr="00E73AFD">
              <w:t>Проверяемый период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000" w:rsidRDefault="00AA6000" w:rsidP="00411ADF">
            <w:pPr>
              <w:jc w:val="center"/>
            </w:pPr>
            <w:r>
              <w:t xml:space="preserve">Период </w:t>
            </w:r>
          </w:p>
          <w:p w:rsidR="00350E5E" w:rsidRDefault="00AA6000" w:rsidP="00B2242E">
            <w:pPr>
              <w:jc w:val="center"/>
            </w:pPr>
            <w:r>
              <w:t>(дата) начала проведения контрольн</w:t>
            </w:r>
            <w:r w:rsidR="00B2242E">
              <w:t>ого</w:t>
            </w:r>
            <w:r>
              <w:t xml:space="preserve"> мероприяти</w:t>
            </w:r>
            <w:r w:rsidR="00B2242E">
              <w:t>я</w:t>
            </w:r>
          </w:p>
          <w:p w:rsidR="00B2242E" w:rsidRPr="00E73AFD" w:rsidRDefault="00B2242E" w:rsidP="00B2242E">
            <w:pPr>
              <w:jc w:val="center"/>
            </w:pPr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000" w:rsidRDefault="00350E5E" w:rsidP="00AA6000">
            <w:pPr>
              <w:jc w:val="center"/>
            </w:pPr>
            <w:proofErr w:type="gramStart"/>
            <w:r w:rsidRPr="00E73AFD">
              <w:t>Ответственный</w:t>
            </w:r>
            <w:proofErr w:type="gramEnd"/>
            <w:r w:rsidRPr="00E73AFD">
              <w:t xml:space="preserve"> за </w:t>
            </w:r>
            <w:r w:rsidR="00AA6000">
              <w:t>проведение</w:t>
            </w:r>
          </w:p>
          <w:p w:rsidR="00350E5E" w:rsidRPr="00E73AFD" w:rsidRDefault="00350E5E" w:rsidP="00AA6000">
            <w:pPr>
              <w:jc w:val="center"/>
            </w:pPr>
            <w:r w:rsidRPr="00E73AFD">
              <w:t>контрольного мероприятия</w:t>
            </w:r>
          </w:p>
        </w:tc>
      </w:tr>
      <w:tr w:rsidR="00350E5E" w:rsidRPr="00E73AFD" w:rsidTr="00411ADF">
        <w:tc>
          <w:tcPr>
            <w:tcW w:w="1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5E" w:rsidRPr="00E73AFD" w:rsidRDefault="00350E5E" w:rsidP="00411ADF">
            <w:pPr>
              <w:jc w:val="center"/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5E" w:rsidRPr="00E73AFD" w:rsidRDefault="00350E5E" w:rsidP="00411ADF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5E" w:rsidRPr="00E73AFD" w:rsidRDefault="00350E5E" w:rsidP="00411ADF">
            <w:pPr>
              <w:jc w:val="center"/>
            </w:pPr>
            <w:r w:rsidRPr="00E73AFD">
              <w:t xml:space="preserve">Вид контроля </w:t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5E" w:rsidRPr="00E73AFD" w:rsidRDefault="00350E5E" w:rsidP="00411ADF">
            <w:pPr>
              <w:jc w:val="center"/>
            </w:pPr>
            <w:r w:rsidRPr="00E73AFD">
              <w:t>Тема контрольного мероприятия</w:t>
            </w: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5E" w:rsidRPr="00E73AFD" w:rsidRDefault="00350E5E" w:rsidP="00411ADF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5E" w:rsidRPr="00E73AFD" w:rsidRDefault="00350E5E" w:rsidP="00411ADF">
            <w:pPr>
              <w:jc w:val="center"/>
            </w:pPr>
          </w:p>
        </w:tc>
        <w:tc>
          <w:tcPr>
            <w:tcW w:w="8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5E" w:rsidRPr="00E73AFD" w:rsidRDefault="00350E5E" w:rsidP="00411ADF">
            <w:pPr>
              <w:jc w:val="center"/>
            </w:pPr>
          </w:p>
        </w:tc>
      </w:tr>
      <w:tr w:rsidR="00350E5E" w:rsidRPr="001F3667" w:rsidTr="00411AD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3C" w:rsidRPr="00350E5E" w:rsidRDefault="00350E5E" w:rsidP="007C76B2">
            <w:pPr>
              <w:pStyle w:val="a3"/>
              <w:numPr>
                <w:ilvl w:val="0"/>
                <w:numId w:val="3"/>
              </w:numPr>
              <w:ind w:left="714" w:hanging="357"/>
              <w:jc w:val="center"/>
              <w:rPr>
                <w:b/>
              </w:rPr>
            </w:pPr>
            <w:proofErr w:type="gramStart"/>
            <w:r w:rsidRPr="001F3667">
              <w:rPr>
                <w:b/>
                <w:color w:val="22272F"/>
                <w:sz w:val="23"/>
                <w:szCs w:val="23"/>
                <w:shd w:val="clear" w:color="auto" w:fill="FFFFFF" w:themeFill="background1"/>
              </w:rPr>
              <w:t>Контроль за</w:t>
            </w:r>
            <w:proofErr w:type="gramEnd"/>
            <w:r w:rsidRPr="001F3667">
              <w:rPr>
                <w:b/>
                <w:color w:val="22272F"/>
                <w:sz w:val="23"/>
                <w:szCs w:val="23"/>
                <w:shd w:val="clear" w:color="auto" w:fill="FFFFFF" w:themeFill="background1"/>
              </w:rPr>
              <w:t xml:space="preserve"> соблюдением положений правовых актов, регулирующих бюджетные правоотношения, в том числе устанавливающих</w:t>
            </w:r>
            <w:r w:rsidRPr="001F3667">
              <w:rPr>
                <w:b/>
                <w:color w:val="22272F"/>
                <w:sz w:val="23"/>
                <w:szCs w:val="23"/>
                <w:shd w:val="clear" w:color="auto" w:fill="F3F1E9"/>
              </w:rPr>
              <w:t xml:space="preserve"> </w:t>
            </w:r>
            <w:r w:rsidRPr="001F3667">
              <w:rPr>
                <w:b/>
                <w:color w:val="22272F"/>
                <w:sz w:val="23"/>
                <w:szCs w:val="23"/>
                <w:shd w:val="clear" w:color="auto" w:fill="FFFFFF" w:themeFill="background1"/>
              </w:rPr>
              <w:t>требования к бухгалтерскому учету и составлению и представлению бухгалтерской (финансовой) отчетности муниципальных учреждений</w:t>
            </w:r>
            <w:r w:rsidRPr="001F3667">
              <w:rPr>
                <w:b/>
                <w:color w:val="22272F"/>
                <w:sz w:val="23"/>
                <w:szCs w:val="23"/>
                <w:shd w:val="clear" w:color="auto" w:fill="F3F1E9"/>
              </w:rPr>
              <w:t xml:space="preserve"> </w:t>
            </w:r>
            <w:r w:rsidRPr="001F3667">
              <w:rPr>
                <w:b/>
                <w:color w:val="22272F"/>
                <w:sz w:val="23"/>
                <w:szCs w:val="23"/>
                <w:shd w:val="clear" w:color="auto" w:fill="FFFFFF" w:themeFill="background1"/>
              </w:rPr>
              <w:t>(ст.269.2 БК РФ)</w:t>
            </w:r>
          </w:p>
        </w:tc>
      </w:tr>
      <w:tr w:rsidR="00350E5E" w:rsidRPr="00A871F7" w:rsidTr="000D02D1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5E" w:rsidRPr="005566C2" w:rsidRDefault="00350E5E" w:rsidP="00411ADF">
            <w:r>
              <w:t>1.1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93" w:rsidRPr="00A920B2" w:rsidRDefault="00DF7493" w:rsidP="00DF7493">
            <w:pPr>
              <w:spacing w:after="30"/>
              <w:rPr>
                <w:color w:val="0C0E31"/>
              </w:rPr>
            </w:pPr>
            <w:r w:rsidRPr="00B45F75">
              <w:rPr>
                <w:color w:val="0C0E31"/>
              </w:rPr>
              <w:t>Муниципальное казенное учреждение культуры «</w:t>
            </w:r>
            <w:r w:rsidR="007C76B2">
              <w:rPr>
                <w:color w:val="0C0E31"/>
              </w:rPr>
              <w:t>Отдаленная поселенческая библиотека</w:t>
            </w:r>
            <w:r w:rsidRPr="00B45F75">
              <w:rPr>
                <w:color w:val="0C0E31"/>
              </w:rPr>
              <w:t>»</w:t>
            </w:r>
          </w:p>
          <w:p w:rsidR="00350E5E" w:rsidRPr="00B45F75" w:rsidRDefault="00350E5E" w:rsidP="00411ADF"/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5E" w:rsidRPr="00B45F75" w:rsidRDefault="00350E5E" w:rsidP="00411ADF">
            <w:pPr>
              <w:jc w:val="center"/>
            </w:pPr>
            <w:r w:rsidRPr="00B45F75">
              <w:t>Камеральная проверка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2C" w:rsidRPr="0068082C" w:rsidRDefault="0068082C" w:rsidP="00411ADF">
            <w:pPr>
              <w:jc w:val="center"/>
            </w:pPr>
            <w:r w:rsidRPr="0068082C">
              <w:rPr>
                <w:sz w:val="22"/>
                <w:szCs w:val="22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5E" w:rsidRPr="00D23806" w:rsidRDefault="007C76B2" w:rsidP="00411A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01.01.2021</w:t>
            </w:r>
            <w:r w:rsidR="00350E5E" w:rsidRPr="00D23806">
              <w:rPr>
                <w:sz w:val="21"/>
                <w:szCs w:val="21"/>
              </w:rPr>
              <w:t xml:space="preserve"> г.</w:t>
            </w:r>
          </w:p>
          <w:p w:rsidR="00350E5E" w:rsidRPr="00D23806" w:rsidRDefault="007C76B2" w:rsidP="007C76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</w:t>
            </w:r>
            <w:r w:rsidR="00350E5E" w:rsidRPr="00D2380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9</w:t>
            </w:r>
            <w:r w:rsidR="00350E5E" w:rsidRPr="00D23806">
              <w:rPr>
                <w:sz w:val="21"/>
                <w:szCs w:val="21"/>
              </w:rPr>
              <w:t>.202</w:t>
            </w:r>
            <w:r w:rsidR="00B45F75" w:rsidRPr="00D23806">
              <w:rPr>
                <w:sz w:val="21"/>
                <w:szCs w:val="21"/>
              </w:rPr>
              <w:t>1</w:t>
            </w:r>
            <w:r w:rsidR="00350E5E" w:rsidRPr="00D238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5E" w:rsidRPr="00D23806" w:rsidRDefault="007C76B2" w:rsidP="00411A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01.10</w:t>
            </w:r>
            <w:r w:rsidR="00350E5E" w:rsidRPr="00D23806">
              <w:rPr>
                <w:sz w:val="21"/>
                <w:szCs w:val="21"/>
              </w:rPr>
              <w:t>.202</w:t>
            </w:r>
            <w:r w:rsidR="00B45F75" w:rsidRPr="00D23806">
              <w:rPr>
                <w:sz w:val="21"/>
                <w:szCs w:val="21"/>
              </w:rPr>
              <w:t>1</w:t>
            </w:r>
            <w:r w:rsidR="00350E5E" w:rsidRPr="00D23806">
              <w:rPr>
                <w:sz w:val="21"/>
                <w:szCs w:val="21"/>
              </w:rPr>
              <w:t xml:space="preserve"> г.</w:t>
            </w:r>
          </w:p>
          <w:p w:rsidR="00350E5E" w:rsidRPr="00D23806" w:rsidRDefault="00B45F75" w:rsidP="007C76B2">
            <w:pPr>
              <w:jc w:val="center"/>
              <w:rPr>
                <w:sz w:val="21"/>
                <w:szCs w:val="21"/>
              </w:rPr>
            </w:pPr>
            <w:r w:rsidRPr="00D23806">
              <w:rPr>
                <w:sz w:val="21"/>
                <w:szCs w:val="21"/>
              </w:rPr>
              <w:t>по  16</w:t>
            </w:r>
            <w:r w:rsidR="007C76B2">
              <w:rPr>
                <w:sz w:val="21"/>
                <w:szCs w:val="21"/>
              </w:rPr>
              <w:t>.10</w:t>
            </w:r>
            <w:r w:rsidR="00350E5E" w:rsidRPr="00D23806">
              <w:rPr>
                <w:sz w:val="21"/>
                <w:szCs w:val="21"/>
              </w:rPr>
              <w:t>.202</w:t>
            </w:r>
            <w:r w:rsidRPr="00D23806">
              <w:rPr>
                <w:sz w:val="21"/>
                <w:szCs w:val="21"/>
              </w:rPr>
              <w:t>1</w:t>
            </w:r>
            <w:r w:rsidR="00350E5E" w:rsidRPr="00D238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6B2" w:rsidRPr="007C76B2" w:rsidRDefault="007C76B2" w:rsidP="007C76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76B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специалиста 1-й категории </w:t>
            </w:r>
            <w:proofErr w:type="spellStart"/>
            <w:r w:rsidRPr="007C76B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Печенникова</w:t>
            </w:r>
            <w:proofErr w:type="spellEnd"/>
            <w:r w:rsidRPr="007C76B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Е.Н. </w:t>
            </w:r>
          </w:p>
          <w:p w:rsidR="007C76B2" w:rsidRPr="007B051A" w:rsidRDefault="007C76B2" w:rsidP="007C76B2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68082C" w:rsidRPr="0068082C" w:rsidRDefault="0068082C" w:rsidP="007C76B2"/>
        </w:tc>
      </w:tr>
      <w:tr w:rsidR="00350E5E" w:rsidRPr="00485BDA" w:rsidTr="00411AD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0E5E" w:rsidRPr="00485BDA" w:rsidRDefault="00350E5E" w:rsidP="00350E5E">
            <w:pPr>
              <w:pStyle w:val="a3"/>
              <w:numPr>
                <w:ilvl w:val="0"/>
                <w:numId w:val="3"/>
              </w:numPr>
              <w:jc w:val="center"/>
              <w:rPr>
                <w:rFonts w:eastAsia="MS Mincho"/>
                <w:b/>
              </w:rPr>
            </w:pPr>
            <w:r w:rsidRPr="00485BDA">
              <w:rPr>
                <w:rStyle w:val="a8"/>
                <w:b/>
                <w:i w:val="0"/>
                <w:iCs w:val="0"/>
                <w:color w:val="22272F"/>
                <w:sz w:val="23"/>
                <w:szCs w:val="23"/>
                <w:shd w:val="clear" w:color="auto" w:fill="FFFFFF" w:themeFill="background1"/>
              </w:rPr>
      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</w:t>
            </w:r>
            <w:r w:rsidRPr="00485BDA">
              <w:rPr>
                <w:b/>
                <w:color w:val="22272F"/>
                <w:sz w:val="23"/>
                <w:szCs w:val="23"/>
                <w:shd w:val="clear" w:color="auto" w:fill="FFFFFF" w:themeFill="background1"/>
              </w:rPr>
              <w:t>ст.269.2 БК РФ,</w:t>
            </w:r>
            <w:r w:rsidRPr="00485BDA">
              <w:rPr>
                <w:b/>
                <w:color w:val="22272F"/>
                <w:sz w:val="23"/>
                <w:szCs w:val="23"/>
                <w:shd w:val="clear" w:color="auto" w:fill="F3F1E9"/>
              </w:rPr>
              <w:t xml:space="preserve"> </w:t>
            </w:r>
            <w:r w:rsidRPr="00485BDA">
              <w:rPr>
                <w:rStyle w:val="a8"/>
                <w:b/>
                <w:i w:val="0"/>
                <w:iCs w:val="0"/>
                <w:color w:val="22272F"/>
                <w:sz w:val="23"/>
                <w:szCs w:val="23"/>
                <w:shd w:val="clear" w:color="auto" w:fill="FFFFFF" w:themeFill="background1"/>
              </w:rPr>
              <w:t>ч. 8 ст. 99 Федерального закона № 44-ФЗ)</w:t>
            </w:r>
            <w:r w:rsidRPr="00485BDA">
              <w:rPr>
                <w:b/>
                <w:color w:val="22272F"/>
                <w:sz w:val="23"/>
                <w:szCs w:val="23"/>
                <w:shd w:val="clear" w:color="auto" w:fill="F3F1E9"/>
              </w:rPr>
              <w:t>.</w:t>
            </w:r>
          </w:p>
        </w:tc>
      </w:tr>
      <w:tr w:rsidR="007C76B2" w:rsidRPr="00A871F7" w:rsidTr="000D02D1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6B2" w:rsidRDefault="007C76B2" w:rsidP="00411ADF">
            <w:r>
              <w:t>2.1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6B2" w:rsidRPr="003D0D0E" w:rsidRDefault="007C76B2" w:rsidP="00F62A2F">
            <w:pPr>
              <w:rPr>
                <w:color w:val="FF0000"/>
              </w:rPr>
            </w:pPr>
            <w:r w:rsidRPr="00B45F75">
              <w:rPr>
                <w:bCs/>
                <w:shd w:val="clear" w:color="auto" w:fill="FFFFFF"/>
              </w:rPr>
              <w:t>Муниципальное казенное учреждение "</w:t>
            </w:r>
            <w:r>
              <w:rPr>
                <w:bCs/>
                <w:shd w:val="clear" w:color="auto" w:fill="FFFFFF"/>
              </w:rPr>
              <w:t>Социально-культурное объединение</w:t>
            </w:r>
            <w:r w:rsidRPr="00B45F75">
              <w:rPr>
                <w:bCs/>
                <w:shd w:val="clear" w:color="auto" w:fill="FFFFFF"/>
              </w:rPr>
              <w:t>"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gramStart"/>
            <w:r>
              <w:rPr>
                <w:bCs/>
                <w:shd w:val="clear" w:color="auto" w:fill="FFFFFF"/>
              </w:rPr>
              <w:t>Отдаленного</w:t>
            </w:r>
            <w:proofErr w:type="gramEnd"/>
            <w:r>
              <w:rPr>
                <w:bCs/>
                <w:shd w:val="clear" w:color="auto" w:fill="FFFFFF"/>
              </w:rPr>
              <w:t xml:space="preserve"> сельского </w:t>
            </w:r>
            <w:proofErr w:type="spellStart"/>
            <w:r>
              <w:rPr>
                <w:bCs/>
                <w:shd w:val="clear" w:color="auto" w:fill="FFFFFF"/>
              </w:rPr>
              <w:t>поселеня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6B2" w:rsidRPr="00B45F75" w:rsidRDefault="007C76B2" w:rsidP="00F62A2F">
            <w:pPr>
              <w:jc w:val="center"/>
            </w:pPr>
            <w:r w:rsidRPr="00B45F75">
              <w:t>Камеральная проверка</w:t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6B2" w:rsidRPr="0068082C" w:rsidRDefault="007C76B2" w:rsidP="00F62A2F">
            <w:pPr>
              <w:jc w:val="center"/>
            </w:pPr>
            <w:r w:rsidRPr="0068082C">
              <w:rPr>
                <w:sz w:val="22"/>
                <w:szCs w:val="22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6B2" w:rsidRPr="00D23806" w:rsidRDefault="007C76B2" w:rsidP="00F62A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01.01.2021</w:t>
            </w:r>
            <w:r w:rsidRPr="00D23806">
              <w:rPr>
                <w:sz w:val="21"/>
                <w:szCs w:val="21"/>
              </w:rPr>
              <w:t xml:space="preserve"> г.</w:t>
            </w:r>
          </w:p>
          <w:p w:rsidR="007C76B2" w:rsidRPr="00D23806" w:rsidRDefault="007C76B2" w:rsidP="00F62A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30</w:t>
            </w:r>
            <w:r w:rsidRPr="00D2380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9</w:t>
            </w:r>
            <w:r w:rsidRPr="00D23806">
              <w:rPr>
                <w:sz w:val="21"/>
                <w:szCs w:val="21"/>
              </w:rPr>
              <w:t>.2021 г.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6B2" w:rsidRPr="00D23806" w:rsidRDefault="007C76B2" w:rsidP="00F62A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01.10</w:t>
            </w:r>
            <w:r w:rsidRPr="00D23806">
              <w:rPr>
                <w:sz w:val="21"/>
                <w:szCs w:val="21"/>
              </w:rPr>
              <w:t>.2021 г.</w:t>
            </w:r>
          </w:p>
          <w:p w:rsidR="007C76B2" w:rsidRPr="00D23806" w:rsidRDefault="007C76B2" w:rsidP="00F62A2F">
            <w:pPr>
              <w:jc w:val="center"/>
              <w:rPr>
                <w:sz w:val="21"/>
                <w:szCs w:val="21"/>
              </w:rPr>
            </w:pPr>
            <w:r w:rsidRPr="00D23806">
              <w:rPr>
                <w:sz w:val="21"/>
                <w:szCs w:val="21"/>
              </w:rPr>
              <w:t>по  16</w:t>
            </w:r>
            <w:r>
              <w:rPr>
                <w:sz w:val="21"/>
                <w:szCs w:val="21"/>
              </w:rPr>
              <w:t>.10</w:t>
            </w:r>
            <w:r w:rsidRPr="00D23806">
              <w:rPr>
                <w:sz w:val="21"/>
                <w:szCs w:val="21"/>
              </w:rPr>
              <w:t>.2021 г.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6B2" w:rsidRPr="007C76B2" w:rsidRDefault="007C76B2" w:rsidP="00F62A2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76B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специалиста 1-й категории </w:t>
            </w:r>
            <w:proofErr w:type="spellStart"/>
            <w:r w:rsidRPr="007C76B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Печенникова</w:t>
            </w:r>
            <w:proofErr w:type="spellEnd"/>
            <w:r w:rsidRPr="007C76B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Е.Н. </w:t>
            </w:r>
          </w:p>
          <w:p w:rsidR="007C76B2" w:rsidRPr="0068082C" w:rsidRDefault="007C76B2" w:rsidP="00F62A2F"/>
        </w:tc>
      </w:tr>
    </w:tbl>
    <w:p w:rsidR="00350E5E" w:rsidRDefault="00350E5E" w:rsidP="00276AF0"/>
    <w:p w:rsidR="007C76B2" w:rsidRPr="007C76B2" w:rsidRDefault="007C76B2" w:rsidP="007C76B2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</w:t>
      </w:r>
      <w:r w:rsidRPr="007C76B2">
        <w:rPr>
          <w:rFonts w:ascii="Times New Roman" w:hAnsi="Times New Roman" w:cs="Times New Roman"/>
          <w:b w:val="0"/>
          <w:sz w:val="22"/>
          <w:szCs w:val="22"/>
        </w:rPr>
        <w:t xml:space="preserve">пециалиста 1-й категории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 w:rsidRPr="007C76B2">
        <w:rPr>
          <w:rFonts w:ascii="Times New Roman" w:hAnsi="Times New Roman" w:cs="Times New Roman"/>
          <w:b w:val="0"/>
          <w:sz w:val="22"/>
          <w:szCs w:val="22"/>
        </w:rPr>
        <w:t>Печенникова</w:t>
      </w:r>
      <w:proofErr w:type="spellEnd"/>
      <w:r w:rsidRPr="007C76B2">
        <w:rPr>
          <w:rFonts w:ascii="Times New Roman" w:hAnsi="Times New Roman" w:cs="Times New Roman"/>
          <w:b w:val="0"/>
          <w:sz w:val="22"/>
          <w:szCs w:val="22"/>
        </w:rPr>
        <w:t xml:space="preserve"> Е.Н. </w:t>
      </w:r>
    </w:p>
    <w:p w:rsidR="007B051A" w:rsidRDefault="007B051A" w:rsidP="00413DC3"/>
    <w:p w:rsidR="007C76B2" w:rsidRDefault="007C76B2" w:rsidP="00413DC3"/>
    <w:p w:rsidR="007B051A" w:rsidRDefault="007B051A" w:rsidP="00413DC3"/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9039"/>
        <w:gridCol w:w="6378"/>
      </w:tblGrid>
      <w:tr w:rsidR="007B051A" w:rsidRPr="005566C2" w:rsidTr="00344308">
        <w:trPr>
          <w:trHeight w:val="570"/>
        </w:trPr>
        <w:tc>
          <w:tcPr>
            <w:tcW w:w="9039" w:type="dxa"/>
          </w:tcPr>
          <w:p w:rsidR="007B051A" w:rsidRDefault="007B051A" w:rsidP="00344308"/>
          <w:p w:rsidR="007C76B2" w:rsidRDefault="007C76B2" w:rsidP="00344308"/>
          <w:p w:rsidR="007C76B2" w:rsidRDefault="007C76B2" w:rsidP="00344308"/>
          <w:p w:rsidR="007C76B2" w:rsidRPr="005566C2" w:rsidRDefault="007C76B2" w:rsidP="00344308"/>
        </w:tc>
        <w:tc>
          <w:tcPr>
            <w:tcW w:w="6378" w:type="dxa"/>
          </w:tcPr>
          <w:p w:rsidR="007C76B2" w:rsidRDefault="007C76B2" w:rsidP="007C76B2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EE7856">
              <w:rPr>
                <w:rFonts w:eastAsia="MS Mincho"/>
              </w:rPr>
              <w:t>Приложение</w:t>
            </w:r>
            <w:r>
              <w:rPr>
                <w:rFonts w:eastAsia="MS Mincho"/>
              </w:rPr>
              <w:t xml:space="preserve"> 2 </w:t>
            </w:r>
            <w:r w:rsidRPr="00EE7856">
              <w:rPr>
                <w:rFonts w:eastAsia="MS Mincho"/>
                <w:bCs/>
              </w:rPr>
              <w:t xml:space="preserve"> к распоряжению</w:t>
            </w:r>
            <w:r>
              <w:rPr>
                <w:rFonts w:eastAsia="MS Mincho"/>
                <w:bCs/>
              </w:rPr>
              <w:t xml:space="preserve"> </w:t>
            </w:r>
            <w:r w:rsidRPr="00EE7856">
              <w:rPr>
                <w:rFonts w:eastAsia="MS Mincho"/>
                <w:bCs/>
              </w:rPr>
              <w:t xml:space="preserve">администрации </w:t>
            </w:r>
          </w:p>
          <w:p w:rsidR="007C76B2" w:rsidRDefault="007C76B2" w:rsidP="007C76B2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Отдаленного сельского поселения</w:t>
            </w:r>
          </w:p>
          <w:p w:rsidR="007B051A" w:rsidRPr="00EE7856" w:rsidRDefault="007C76B2" w:rsidP="007C76B2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от   21</w:t>
            </w:r>
            <w:r w:rsidRPr="00EE7856">
              <w:rPr>
                <w:rFonts w:eastAsia="MS Mincho"/>
                <w:bCs/>
              </w:rPr>
              <w:t>.</w:t>
            </w:r>
            <w:r>
              <w:rPr>
                <w:rFonts w:eastAsia="MS Mincho"/>
                <w:bCs/>
              </w:rPr>
              <w:t>12</w:t>
            </w:r>
            <w:r w:rsidRPr="00EE7856">
              <w:rPr>
                <w:rFonts w:eastAsia="MS Mincho"/>
                <w:bCs/>
              </w:rPr>
              <w:t>.20</w:t>
            </w:r>
            <w:r>
              <w:rPr>
                <w:rFonts w:eastAsia="MS Mincho"/>
                <w:bCs/>
              </w:rPr>
              <w:t>20</w:t>
            </w:r>
            <w:r w:rsidRPr="00EE7856">
              <w:rPr>
                <w:rFonts w:eastAsia="MS Mincho"/>
                <w:bCs/>
              </w:rPr>
              <w:t xml:space="preserve"> г.   №</w:t>
            </w:r>
            <w:r>
              <w:rPr>
                <w:rFonts w:eastAsia="MS Mincho"/>
                <w:bCs/>
              </w:rPr>
              <w:t xml:space="preserve">  32</w:t>
            </w:r>
          </w:p>
        </w:tc>
      </w:tr>
    </w:tbl>
    <w:p w:rsidR="007B051A" w:rsidRDefault="007B051A" w:rsidP="007B051A">
      <w:pPr>
        <w:jc w:val="center"/>
        <w:rPr>
          <w:sz w:val="26"/>
          <w:szCs w:val="26"/>
        </w:rPr>
      </w:pPr>
    </w:p>
    <w:p w:rsidR="000443F6" w:rsidRPr="00C42D73" w:rsidRDefault="000443F6" w:rsidP="00044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7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443F6" w:rsidRPr="00C42D73" w:rsidRDefault="000443F6" w:rsidP="000443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73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финансового аудита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Отдаленного сельского поселения</w:t>
      </w:r>
    </w:p>
    <w:p w:rsidR="000443F6" w:rsidRPr="00C42D73" w:rsidRDefault="000443F6" w:rsidP="000443F6">
      <w:pPr>
        <w:jc w:val="center"/>
        <w:rPr>
          <w:b/>
        </w:rPr>
      </w:pPr>
      <w:r>
        <w:rPr>
          <w:b/>
        </w:rPr>
        <w:t>на  2021</w:t>
      </w:r>
      <w:r w:rsidRPr="00C42D73">
        <w:rPr>
          <w:b/>
        </w:rPr>
        <w:t xml:space="preserve">  год</w:t>
      </w:r>
    </w:p>
    <w:p w:rsidR="000443F6" w:rsidRPr="00FC0D19" w:rsidRDefault="000443F6" w:rsidP="000443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70"/>
        <w:gridCol w:w="2435"/>
        <w:gridCol w:w="1773"/>
        <w:gridCol w:w="1621"/>
        <w:gridCol w:w="2121"/>
        <w:gridCol w:w="1770"/>
        <w:gridCol w:w="1563"/>
        <w:gridCol w:w="1727"/>
      </w:tblGrid>
      <w:tr w:rsidR="000443F6" w:rsidRPr="00413DC3" w:rsidTr="001D077B">
        <w:trPr>
          <w:trHeight w:val="1045"/>
        </w:trPr>
        <w:tc>
          <w:tcPr>
            <w:tcW w:w="157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413D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13DC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80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Тема аудиторской проверки</w:t>
            </w:r>
          </w:p>
        </w:tc>
        <w:tc>
          <w:tcPr>
            <w:tcW w:w="798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 xml:space="preserve">Объект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внутреннего финансового </w:t>
            </w:r>
            <w:r w:rsidRPr="00413DC3">
              <w:rPr>
                <w:rFonts w:ascii="Times New Roman" w:hAnsi="Times New Roman" w:cs="Times New Roman"/>
                <w:sz w:val="20"/>
              </w:rPr>
              <w:t>аудита</w:t>
            </w:r>
          </w:p>
        </w:tc>
        <w:tc>
          <w:tcPr>
            <w:tcW w:w="581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bCs/>
                <w:sz w:val="20"/>
              </w:rPr>
              <w:t>Структурное подразделение, ответственное за выполнение бюджетных процедур</w:t>
            </w:r>
          </w:p>
        </w:tc>
        <w:tc>
          <w:tcPr>
            <w:tcW w:w="531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Вид аудиторской проверки</w:t>
            </w:r>
          </w:p>
        </w:tc>
        <w:tc>
          <w:tcPr>
            <w:tcW w:w="695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43F6" w:rsidRPr="00413DC3" w:rsidRDefault="000443F6" w:rsidP="001D077B">
            <w:pPr>
              <w:jc w:val="center"/>
              <w:rPr>
                <w:sz w:val="20"/>
                <w:szCs w:val="20"/>
              </w:rPr>
            </w:pPr>
            <w:r w:rsidRPr="00413DC3">
              <w:rPr>
                <w:sz w:val="20"/>
                <w:szCs w:val="20"/>
              </w:rPr>
              <w:t>Метод (ы) аудита</w:t>
            </w:r>
          </w:p>
        </w:tc>
        <w:tc>
          <w:tcPr>
            <w:tcW w:w="580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Проверяемый период</w:t>
            </w:r>
          </w:p>
        </w:tc>
        <w:tc>
          <w:tcPr>
            <w:tcW w:w="512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Срок проведения аудиторской проверки</w:t>
            </w:r>
          </w:p>
        </w:tc>
        <w:tc>
          <w:tcPr>
            <w:tcW w:w="566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</w:tr>
      <w:tr w:rsidR="000443F6" w:rsidRPr="00FC0D19" w:rsidTr="001D077B">
        <w:trPr>
          <w:trHeight w:val="212"/>
        </w:trPr>
        <w:tc>
          <w:tcPr>
            <w:tcW w:w="157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0" w:type="pct"/>
          </w:tcPr>
          <w:p w:rsidR="000443F6" w:rsidRPr="000D7A49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7A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8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1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95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0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2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6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443F6" w:rsidRPr="00FC0D19" w:rsidTr="001D077B">
        <w:tc>
          <w:tcPr>
            <w:tcW w:w="157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0" w:type="pct"/>
          </w:tcPr>
          <w:p w:rsidR="000443F6" w:rsidRPr="000D7A49" w:rsidRDefault="000443F6" w:rsidP="001D07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0D7A49">
              <w:rPr>
                <w:sz w:val="20"/>
                <w:szCs w:val="20"/>
              </w:rPr>
              <w:t>Оценка надежности внутреннего финансового контроля, осуществляемого в главном администраторе бюджетных средств, подготовка предложений по его организации.</w:t>
            </w:r>
          </w:p>
        </w:tc>
        <w:tc>
          <w:tcPr>
            <w:tcW w:w="798" w:type="pct"/>
          </w:tcPr>
          <w:p w:rsidR="000443F6" w:rsidRPr="000D17A0" w:rsidRDefault="000D17A0" w:rsidP="001D077B">
            <w:pPr>
              <w:spacing w:before="100" w:after="100"/>
              <w:ind w:left="100" w:right="100"/>
              <w:jc w:val="center"/>
              <w:rPr>
                <w:color w:val="FF0000"/>
                <w:sz w:val="20"/>
                <w:szCs w:val="20"/>
              </w:rPr>
            </w:pPr>
            <w:r w:rsidRPr="000D17A0">
              <w:rPr>
                <w:sz w:val="20"/>
                <w:szCs w:val="20"/>
              </w:rPr>
              <w:t>Оценка надежности внутреннего финансового контроля, осуществляемого в главном администраторе бюджетных средств, подготовка предложений по его организации</w:t>
            </w:r>
            <w:bookmarkStart w:id="0" w:name="_GoBack"/>
            <w:bookmarkEnd w:id="0"/>
            <w:r w:rsidRPr="000D17A0">
              <w:rPr>
                <w:sz w:val="20"/>
                <w:szCs w:val="20"/>
              </w:rPr>
              <w:t>.</w:t>
            </w:r>
          </w:p>
        </w:tc>
        <w:tc>
          <w:tcPr>
            <w:tcW w:w="581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 xml:space="preserve">Отдел бухгалтерского учета и отчетности администрации </w:t>
            </w:r>
            <w:r>
              <w:rPr>
                <w:rFonts w:ascii="Times New Roman" w:hAnsi="Times New Roman" w:cs="Times New Roman"/>
                <w:sz w:val="20"/>
              </w:rPr>
              <w:t>Отдаленного сельского поселения</w:t>
            </w:r>
          </w:p>
        </w:tc>
        <w:tc>
          <w:tcPr>
            <w:tcW w:w="531" w:type="pct"/>
          </w:tcPr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DC3">
              <w:rPr>
                <w:rFonts w:ascii="Times New Roman" w:hAnsi="Times New Roman" w:cs="Times New Roman"/>
                <w:sz w:val="20"/>
              </w:rPr>
              <w:t xml:space="preserve">Камеральная </w:t>
            </w:r>
          </w:p>
        </w:tc>
        <w:tc>
          <w:tcPr>
            <w:tcW w:w="695" w:type="pct"/>
          </w:tcPr>
          <w:p w:rsidR="000443F6" w:rsidRPr="00413DC3" w:rsidRDefault="000443F6" w:rsidP="001D077B">
            <w:pP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413DC3">
              <w:rPr>
                <w:sz w:val="20"/>
                <w:szCs w:val="20"/>
              </w:rPr>
              <w:t>Инспектирование</w:t>
            </w:r>
          </w:p>
          <w:p w:rsidR="000443F6" w:rsidRPr="00413DC3" w:rsidRDefault="000443F6" w:rsidP="001D077B">
            <w:pP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413DC3">
              <w:rPr>
                <w:sz w:val="20"/>
                <w:szCs w:val="20"/>
              </w:rPr>
              <w:t>Пересчет</w:t>
            </w:r>
          </w:p>
          <w:p w:rsidR="000443F6" w:rsidRPr="00413DC3" w:rsidRDefault="000443F6" w:rsidP="001D077B">
            <w:pP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413DC3">
              <w:rPr>
                <w:sz w:val="20"/>
                <w:szCs w:val="20"/>
              </w:rPr>
              <w:t>Запрос</w:t>
            </w:r>
          </w:p>
          <w:p w:rsidR="000443F6" w:rsidRPr="00D81847" w:rsidRDefault="000443F6" w:rsidP="001D077B">
            <w:pP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413DC3">
              <w:rPr>
                <w:sz w:val="20"/>
                <w:szCs w:val="20"/>
              </w:rPr>
              <w:t>Подтверждение</w:t>
            </w:r>
          </w:p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0443F6" w:rsidRPr="004F7B0A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B0A">
              <w:rPr>
                <w:rFonts w:ascii="Times New Roman" w:hAnsi="Times New Roman" w:cs="Times New Roman"/>
                <w:sz w:val="20"/>
              </w:rPr>
              <w:t>с 01.0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F7B0A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F7B0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0443F6" w:rsidRPr="001362EB" w:rsidRDefault="000443F6" w:rsidP="000443F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31.10</w:t>
            </w:r>
            <w:r w:rsidRPr="004F7B0A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F7B0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512" w:type="pct"/>
          </w:tcPr>
          <w:p w:rsidR="000443F6" w:rsidRPr="00664321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4321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03.11</w:t>
            </w:r>
            <w:r w:rsidRPr="00664321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64321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0443F6" w:rsidRPr="00664321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4321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>30.11</w:t>
            </w:r>
            <w:r w:rsidRPr="00664321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64321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0443F6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0443F6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0443F6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0443F6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0443F6" w:rsidRPr="001362EB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66" w:type="pct"/>
          </w:tcPr>
          <w:p w:rsidR="000443F6" w:rsidRPr="00413DC3" w:rsidRDefault="000443F6" w:rsidP="001D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</w:t>
            </w:r>
            <w:r w:rsidRPr="00413DC3">
              <w:rPr>
                <w:sz w:val="20"/>
                <w:szCs w:val="20"/>
              </w:rPr>
              <w:t>пециалист</w:t>
            </w:r>
          </w:p>
          <w:p w:rsidR="000443F6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1-й категории</w:t>
            </w:r>
          </w:p>
          <w:p w:rsidR="000443F6" w:rsidRPr="00413DC3" w:rsidRDefault="000443F6" w:rsidP="001D0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Печенникова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Е.Н.)</w:t>
            </w:r>
          </w:p>
        </w:tc>
      </w:tr>
    </w:tbl>
    <w:p w:rsidR="000443F6" w:rsidRDefault="000443F6" w:rsidP="000443F6"/>
    <w:p w:rsidR="000443F6" w:rsidRDefault="000443F6" w:rsidP="000443F6"/>
    <w:p w:rsidR="000443F6" w:rsidRDefault="000443F6" w:rsidP="000443F6">
      <w:pPr>
        <w:rPr>
          <w:rFonts w:eastAsia="MS Mincho"/>
          <w:bCs/>
          <w:sz w:val="22"/>
          <w:szCs w:val="22"/>
        </w:rPr>
      </w:pPr>
      <w:r>
        <w:t>С</w:t>
      </w:r>
      <w:r w:rsidRPr="00FC0D19">
        <w:t xml:space="preserve">пециалист </w:t>
      </w:r>
      <w:r>
        <w:t>1-й категории</w:t>
      </w:r>
      <w:r w:rsidRPr="00FC0D19">
        <w:tab/>
      </w:r>
      <w:r w:rsidRPr="00FC0D19">
        <w:tab/>
      </w:r>
      <w:r w:rsidRPr="00FC0D19">
        <w:tab/>
      </w:r>
      <w:r w:rsidRPr="00FC0D19">
        <w:tab/>
      </w:r>
      <w:r w:rsidRPr="00FC0D19">
        <w:tab/>
      </w:r>
      <w:r w:rsidRPr="00FC0D19">
        <w:tab/>
      </w:r>
      <w:r w:rsidRPr="00FC0D19">
        <w:tab/>
      </w:r>
      <w:r w:rsidRPr="00FC0D19">
        <w:tab/>
      </w:r>
      <w:r>
        <w:t xml:space="preserve">Е.Н. </w:t>
      </w:r>
      <w:proofErr w:type="spellStart"/>
      <w:r>
        <w:t>Печенникова</w:t>
      </w:r>
      <w:proofErr w:type="spellEnd"/>
    </w:p>
    <w:p w:rsidR="000443F6" w:rsidRDefault="000443F6" w:rsidP="000443F6"/>
    <w:p w:rsidR="007B051A" w:rsidRDefault="007B051A" w:rsidP="007B051A">
      <w:pPr>
        <w:jc w:val="center"/>
        <w:rPr>
          <w:sz w:val="26"/>
          <w:szCs w:val="26"/>
        </w:rPr>
      </w:pPr>
    </w:p>
    <w:sectPr w:rsidR="007B051A" w:rsidSect="00413DC3"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4D" w:rsidRDefault="00BC434D" w:rsidP="002D47D6">
      <w:r>
        <w:separator/>
      </w:r>
    </w:p>
  </w:endnote>
  <w:endnote w:type="continuationSeparator" w:id="0">
    <w:p w:rsidR="00BC434D" w:rsidRDefault="00BC434D" w:rsidP="002D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0106"/>
      <w:docPartObj>
        <w:docPartGallery w:val="Page Numbers (Bottom of Page)"/>
        <w:docPartUnique/>
      </w:docPartObj>
    </w:sdtPr>
    <w:sdtEndPr/>
    <w:sdtContent>
      <w:p w:rsidR="002D47D6" w:rsidRDefault="009706D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7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47D6" w:rsidRDefault="002D47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4D" w:rsidRDefault="00BC434D" w:rsidP="002D47D6">
      <w:r>
        <w:separator/>
      </w:r>
    </w:p>
  </w:footnote>
  <w:footnote w:type="continuationSeparator" w:id="0">
    <w:p w:rsidR="00BC434D" w:rsidRDefault="00BC434D" w:rsidP="002D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A9F"/>
    <w:multiLevelType w:val="hybridMultilevel"/>
    <w:tmpl w:val="3D86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0B4"/>
    <w:multiLevelType w:val="hybridMultilevel"/>
    <w:tmpl w:val="C20E0F18"/>
    <w:lvl w:ilvl="0" w:tplc="D024B5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1FC6"/>
    <w:multiLevelType w:val="hybridMultilevel"/>
    <w:tmpl w:val="3D86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6F32"/>
    <w:multiLevelType w:val="multilevel"/>
    <w:tmpl w:val="1EB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A08B4"/>
    <w:multiLevelType w:val="hybridMultilevel"/>
    <w:tmpl w:val="84E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D4"/>
    <w:rsid w:val="00001E9B"/>
    <w:rsid w:val="00007F45"/>
    <w:rsid w:val="0002307F"/>
    <w:rsid w:val="00033E13"/>
    <w:rsid w:val="000443F6"/>
    <w:rsid w:val="0004553E"/>
    <w:rsid w:val="00050E86"/>
    <w:rsid w:val="000531E2"/>
    <w:rsid w:val="000541C1"/>
    <w:rsid w:val="00055A0C"/>
    <w:rsid w:val="000B19BD"/>
    <w:rsid w:val="000D02D1"/>
    <w:rsid w:val="000D17A0"/>
    <w:rsid w:val="000D572C"/>
    <w:rsid w:val="000D7A49"/>
    <w:rsid w:val="000E0C62"/>
    <w:rsid w:val="001077B7"/>
    <w:rsid w:val="001130DF"/>
    <w:rsid w:val="0013618E"/>
    <w:rsid w:val="001362EB"/>
    <w:rsid w:val="00143E3F"/>
    <w:rsid w:val="00174F57"/>
    <w:rsid w:val="00186F97"/>
    <w:rsid w:val="001873D1"/>
    <w:rsid w:val="001966B0"/>
    <w:rsid w:val="001B63C5"/>
    <w:rsid w:val="001D7D16"/>
    <w:rsid w:val="00223B64"/>
    <w:rsid w:val="00231EE7"/>
    <w:rsid w:val="00235B97"/>
    <w:rsid w:val="00247FB7"/>
    <w:rsid w:val="00256092"/>
    <w:rsid w:val="0027379A"/>
    <w:rsid w:val="00276AF0"/>
    <w:rsid w:val="002840C4"/>
    <w:rsid w:val="00285269"/>
    <w:rsid w:val="002924CD"/>
    <w:rsid w:val="00296073"/>
    <w:rsid w:val="002A1F06"/>
    <w:rsid w:val="002C1696"/>
    <w:rsid w:val="002D47D6"/>
    <w:rsid w:val="002F2CD0"/>
    <w:rsid w:val="002F6B64"/>
    <w:rsid w:val="0031438F"/>
    <w:rsid w:val="00350E5E"/>
    <w:rsid w:val="00356DD5"/>
    <w:rsid w:val="00357736"/>
    <w:rsid w:val="003644B0"/>
    <w:rsid w:val="0036503F"/>
    <w:rsid w:val="00380DBA"/>
    <w:rsid w:val="00383C48"/>
    <w:rsid w:val="00391E37"/>
    <w:rsid w:val="003B7E4C"/>
    <w:rsid w:val="003C2FC8"/>
    <w:rsid w:val="003D0D0E"/>
    <w:rsid w:val="003E1BBF"/>
    <w:rsid w:val="004102E8"/>
    <w:rsid w:val="00413DC3"/>
    <w:rsid w:val="00435F02"/>
    <w:rsid w:val="0043661D"/>
    <w:rsid w:val="004473AE"/>
    <w:rsid w:val="00450C4F"/>
    <w:rsid w:val="00461B76"/>
    <w:rsid w:val="00462E90"/>
    <w:rsid w:val="00471077"/>
    <w:rsid w:val="004A0CD4"/>
    <w:rsid w:val="004A0D1D"/>
    <w:rsid w:val="004A46E0"/>
    <w:rsid w:val="004A56A5"/>
    <w:rsid w:val="004B155D"/>
    <w:rsid w:val="004C6355"/>
    <w:rsid w:val="004D6CF9"/>
    <w:rsid w:val="004F7B0A"/>
    <w:rsid w:val="00517911"/>
    <w:rsid w:val="0053065A"/>
    <w:rsid w:val="0054726F"/>
    <w:rsid w:val="005513A0"/>
    <w:rsid w:val="00554C86"/>
    <w:rsid w:val="00555BF6"/>
    <w:rsid w:val="00561E11"/>
    <w:rsid w:val="00581B91"/>
    <w:rsid w:val="0058344E"/>
    <w:rsid w:val="005A0075"/>
    <w:rsid w:val="005D50B4"/>
    <w:rsid w:val="005D75C5"/>
    <w:rsid w:val="00604A3C"/>
    <w:rsid w:val="00605057"/>
    <w:rsid w:val="00626C95"/>
    <w:rsid w:val="0063309B"/>
    <w:rsid w:val="00636564"/>
    <w:rsid w:val="00642ADE"/>
    <w:rsid w:val="0064513B"/>
    <w:rsid w:val="00646305"/>
    <w:rsid w:val="00647A15"/>
    <w:rsid w:val="00664321"/>
    <w:rsid w:val="0066619D"/>
    <w:rsid w:val="0066773F"/>
    <w:rsid w:val="006745B7"/>
    <w:rsid w:val="00677EB7"/>
    <w:rsid w:val="0068082C"/>
    <w:rsid w:val="006848DB"/>
    <w:rsid w:val="006863D8"/>
    <w:rsid w:val="006B1A0B"/>
    <w:rsid w:val="006E7C44"/>
    <w:rsid w:val="007025F9"/>
    <w:rsid w:val="00743870"/>
    <w:rsid w:val="00754EF7"/>
    <w:rsid w:val="0076788E"/>
    <w:rsid w:val="0077398B"/>
    <w:rsid w:val="007933CE"/>
    <w:rsid w:val="00793AFD"/>
    <w:rsid w:val="007960E6"/>
    <w:rsid w:val="007B051A"/>
    <w:rsid w:val="007C3CFE"/>
    <w:rsid w:val="007C76B2"/>
    <w:rsid w:val="007E04A6"/>
    <w:rsid w:val="007E1C91"/>
    <w:rsid w:val="007F4A8D"/>
    <w:rsid w:val="00826F6B"/>
    <w:rsid w:val="0085514F"/>
    <w:rsid w:val="00870C15"/>
    <w:rsid w:val="008754B3"/>
    <w:rsid w:val="00876CB6"/>
    <w:rsid w:val="00890BA9"/>
    <w:rsid w:val="00891FBF"/>
    <w:rsid w:val="00895F5C"/>
    <w:rsid w:val="00896F87"/>
    <w:rsid w:val="00897BCA"/>
    <w:rsid w:val="008B0017"/>
    <w:rsid w:val="008C12AA"/>
    <w:rsid w:val="008C6E23"/>
    <w:rsid w:val="00900E15"/>
    <w:rsid w:val="0090648A"/>
    <w:rsid w:val="00915EC2"/>
    <w:rsid w:val="00931DC9"/>
    <w:rsid w:val="009706D0"/>
    <w:rsid w:val="00970DD3"/>
    <w:rsid w:val="00971DF3"/>
    <w:rsid w:val="009872FE"/>
    <w:rsid w:val="009B3E0D"/>
    <w:rsid w:val="009D7D4E"/>
    <w:rsid w:val="009F35BA"/>
    <w:rsid w:val="009F36A4"/>
    <w:rsid w:val="00A02C02"/>
    <w:rsid w:val="00A07509"/>
    <w:rsid w:val="00A33DE4"/>
    <w:rsid w:val="00A521E3"/>
    <w:rsid w:val="00A549BB"/>
    <w:rsid w:val="00A6418B"/>
    <w:rsid w:val="00A64E53"/>
    <w:rsid w:val="00A80F9F"/>
    <w:rsid w:val="00AA5857"/>
    <w:rsid w:val="00AA6000"/>
    <w:rsid w:val="00AB0ACC"/>
    <w:rsid w:val="00AC1E97"/>
    <w:rsid w:val="00AE09C0"/>
    <w:rsid w:val="00AF51FD"/>
    <w:rsid w:val="00B1076A"/>
    <w:rsid w:val="00B11613"/>
    <w:rsid w:val="00B15025"/>
    <w:rsid w:val="00B15AA9"/>
    <w:rsid w:val="00B2242E"/>
    <w:rsid w:val="00B45F75"/>
    <w:rsid w:val="00B531FD"/>
    <w:rsid w:val="00B57B51"/>
    <w:rsid w:val="00B64BC1"/>
    <w:rsid w:val="00B671B3"/>
    <w:rsid w:val="00B83BE0"/>
    <w:rsid w:val="00BB6534"/>
    <w:rsid w:val="00BC346C"/>
    <w:rsid w:val="00BC434D"/>
    <w:rsid w:val="00BC67BA"/>
    <w:rsid w:val="00BD6AA3"/>
    <w:rsid w:val="00C03983"/>
    <w:rsid w:val="00C1726B"/>
    <w:rsid w:val="00C42D73"/>
    <w:rsid w:val="00C54086"/>
    <w:rsid w:val="00C910A3"/>
    <w:rsid w:val="00CA080B"/>
    <w:rsid w:val="00CB7FF3"/>
    <w:rsid w:val="00CE3F11"/>
    <w:rsid w:val="00CE4E3E"/>
    <w:rsid w:val="00CE5451"/>
    <w:rsid w:val="00D010E4"/>
    <w:rsid w:val="00D166B6"/>
    <w:rsid w:val="00D22FB4"/>
    <w:rsid w:val="00D23806"/>
    <w:rsid w:val="00D27E45"/>
    <w:rsid w:val="00D31FC9"/>
    <w:rsid w:val="00D45D55"/>
    <w:rsid w:val="00D47EAB"/>
    <w:rsid w:val="00D81D86"/>
    <w:rsid w:val="00D81FEA"/>
    <w:rsid w:val="00D94B05"/>
    <w:rsid w:val="00DB5281"/>
    <w:rsid w:val="00DC14D6"/>
    <w:rsid w:val="00DE0623"/>
    <w:rsid w:val="00DF13B7"/>
    <w:rsid w:val="00DF7493"/>
    <w:rsid w:val="00E04974"/>
    <w:rsid w:val="00E1652A"/>
    <w:rsid w:val="00E23438"/>
    <w:rsid w:val="00E31DF3"/>
    <w:rsid w:val="00E377F2"/>
    <w:rsid w:val="00E42406"/>
    <w:rsid w:val="00E7331A"/>
    <w:rsid w:val="00E80FD2"/>
    <w:rsid w:val="00EB45DF"/>
    <w:rsid w:val="00EB4EA0"/>
    <w:rsid w:val="00EC79DB"/>
    <w:rsid w:val="00F4026B"/>
    <w:rsid w:val="00F57B49"/>
    <w:rsid w:val="00F616D2"/>
    <w:rsid w:val="00F730DF"/>
    <w:rsid w:val="00F759A2"/>
    <w:rsid w:val="00F974F1"/>
    <w:rsid w:val="00FB06D1"/>
    <w:rsid w:val="00FB09EB"/>
    <w:rsid w:val="00FB39C4"/>
    <w:rsid w:val="00FC319C"/>
    <w:rsid w:val="00FC797C"/>
    <w:rsid w:val="00FE069C"/>
    <w:rsid w:val="00FF0475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0D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4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4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83C48"/>
    <w:rPr>
      <w:i/>
      <w:iCs/>
    </w:rPr>
  </w:style>
  <w:style w:type="paragraph" w:customStyle="1" w:styleId="ConsPlusNormal">
    <w:name w:val="ConsPlusNormal"/>
    <w:rsid w:val="00276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356DD5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uiPriority w:val="99"/>
    <w:rsid w:val="007C3CFE"/>
    <w:rPr>
      <w:rFonts w:cs="Times New Roman"/>
      <w:color w:val="106BBE"/>
    </w:rPr>
  </w:style>
  <w:style w:type="paragraph" w:customStyle="1" w:styleId="ConsPlusTitle">
    <w:name w:val="ConsPlusTitle"/>
    <w:uiPriority w:val="99"/>
    <w:rsid w:val="008C1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D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0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1D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D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D016-E3D5-4C5B-AAD7-C585A516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4</cp:revision>
  <cp:lastPrinted>2020-12-23T05:47:00Z</cp:lastPrinted>
  <dcterms:created xsi:type="dcterms:W3CDTF">2020-12-25T03:32:00Z</dcterms:created>
  <dcterms:modified xsi:type="dcterms:W3CDTF">2021-01-26T08:02:00Z</dcterms:modified>
</cp:coreProperties>
</file>